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54" w:rsidRPr="00E54C54" w:rsidRDefault="00E54C54" w:rsidP="00E54C54">
      <w:pPr>
        <w:jc w:val="center"/>
        <w:outlineLvl w:val="0"/>
        <w:rPr>
          <w:b/>
          <w:sz w:val="24"/>
          <w:szCs w:val="24"/>
        </w:rPr>
      </w:pPr>
      <w:r w:rsidRPr="00E54C54">
        <w:rPr>
          <w:b/>
          <w:sz w:val="24"/>
          <w:szCs w:val="24"/>
        </w:rPr>
        <w:t xml:space="preserve">АНКЕТА </w:t>
      </w:r>
    </w:p>
    <w:p w:rsidR="00E54C54" w:rsidRPr="00E54C54" w:rsidRDefault="00E54C54" w:rsidP="00E54C54">
      <w:pPr>
        <w:jc w:val="center"/>
        <w:outlineLvl w:val="0"/>
        <w:rPr>
          <w:b/>
          <w:sz w:val="24"/>
          <w:szCs w:val="24"/>
        </w:rPr>
      </w:pPr>
      <w:r w:rsidRPr="00E54C54">
        <w:rPr>
          <w:b/>
          <w:sz w:val="24"/>
          <w:szCs w:val="24"/>
        </w:rPr>
        <w:t>для аттестации специалистов по неразрушающему контролю</w:t>
      </w:r>
    </w:p>
    <w:p w:rsidR="00E54C54" w:rsidRDefault="00E54C54" w:rsidP="00E54C54">
      <w:pPr>
        <w:jc w:val="center"/>
        <w:rPr>
          <w:sz w:val="24"/>
        </w:rPr>
      </w:pPr>
    </w:p>
    <w:p w:rsidR="00E54C54" w:rsidRPr="00E54C54" w:rsidRDefault="00E54C54" w:rsidP="00E54C54">
      <w:pPr>
        <w:jc w:val="center"/>
        <w:rPr>
          <w:sz w:val="24"/>
        </w:rPr>
      </w:pPr>
      <w:r w:rsidRPr="00E54C54">
        <w:rPr>
          <w:sz w:val="24"/>
        </w:rPr>
        <w:t>Данные об организации</w:t>
      </w:r>
    </w:p>
    <w:tbl>
      <w:tblPr>
        <w:tblpPr w:leftFromText="180" w:rightFromText="180" w:vertAnchor="text" w:horzAnchor="margin" w:tblpX="-459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6676"/>
      </w:tblGrid>
      <w:tr w:rsidR="00E54C54" w:rsidRPr="009C2159" w:rsidTr="00E54C54">
        <w:trPr>
          <w:trHeight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54" w:rsidRPr="009C2159" w:rsidRDefault="00E54C54" w:rsidP="00E54C54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Название организации</w:t>
            </w:r>
          </w:p>
          <w:p w:rsidR="00E54C54" w:rsidRPr="009C2159" w:rsidRDefault="00E54C54" w:rsidP="00E54C54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 xml:space="preserve"> (полное и краткое)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54" w:rsidRPr="009C2159" w:rsidRDefault="00E54C54" w:rsidP="00E54C54">
            <w:pPr>
              <w:rPr>
                <w:rFonts w:eastAsia="Calibri"/>
                <w:sz w:val="20"/>
              </w:rPr>
            </w:pPr>
          </w:p>
        </w:tc>
      </w:tr>
      <w:tr w:rsidR="00E54C54" w:rsidRPr="009C2159" w:rsidTr="00E54C54">
        <w:trPr>
          <w:trHeight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54" w:rsidRPr="009C2159" w:rsidRDefault="00E54C54" w:rsidP="00E54C54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Юридический адрес</w:t>
            </w:r>
          </w:p>
          <w:p w:rsidR="00E54C54" w:rsidRPr="009C2159" w:rsidRDefault="00E54C54" w:rsidP="00E54C54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54" w:rsidRPr="009C2159" w:rsidRDefault="00E54C54" w:rsidP="00E54C54">
            <w:pPr>
              <w:rPr>
                <w:rFonts w:eastAsia="Calibri"/>
                <w:sz w:val="20"/>
              </w:rPr>
            </w:pPr>
          </w:p>
        </w:tc>
      </w:tr>
      <w:tr w:rsidR="00E54C54" w:rsidRPr="009C2159" w:rsidTr="00E54C54">
        <w:trPr>
          <w:trHeight w:val="28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54" w:rsidRPr="009C2159" w:rsidRDefault="00E54C54" w:rsidP="00E54C54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Контактные данные:                        ФИО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54" w:rsidRPr="009C2159" w:rsidRDefault="00E54C54" w:rsidP="00E54C54">
            <w:pPr>
              <w:rPr>
                <w:rFonts w:eastAsia="Calibri"/>
                <w:sz w:val="20"/>
              </w:rPr>
            </w:pPr>
          </w:p>
        </w:tc>
      </w:tr>
      <w:tr w:rsidR="00E54C54" w:rsidRPr="009C2159" w:rsidTr="00E54C5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54" w:rsidRPr="00E54C54" w:rsidRDefault="00E54C54" w:rsidP="00E54C54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Тел.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54" w:rsidRPr="009C2159" w:rsidRDefault="00E54C54" w:rsidP="00E54C54">
            <w:pPr>
              <w:rPr>
                <w:rFonts w:eastAsia="Calibri"/>
                <w:sz w:val="20"/>
              </w:rPr>
            </w:pPr>
          </w:p>
        </w:tc>
      </w:tr>
      <w:tr w:rsidR="00E54C54" w:rsidRPr="009C2159" w:rsidTr="00E54C5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54" w:rsidRPr="009C2159" w:rsidRDefault="00E54C54" w:rsidP="00E54C54">
            <w:pPr>
              <w:jc w:val="right"/>
              <w:rPr>
                <w:rFonts w:eastAsia="Calibri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Почта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54" w:rsidRPr="009C2159" w:rsidRDefault="00E54C54" w:rsidP="00E54C54">
            <w:pPr>
              <w:rPr>
                <w:rFonts w:eastAsia="Calibri"/>
                <w:sz w:val="20"/>
              </w:rPr>
            </w:pPr>
          </w:p>
        </w:tc>
      </w:tr>
    </w:tbl>
    <w:p w:rsidR="00E54C54" w:rsidRPr="009C2159" w:rsidRDefault="00E54C54" w:rsidP="00E54C54">
      <w:pPr>
        <w:rPr>
          <w:sz w:val="20"/>
        </w:rPr>
      </w:pPr>
    </w:p>
    <w:p w:rsidR="00E54C54" w:rsidRDefault="00E54C54" w:rsidP="00E54C54">
      <w:pPr>
        <w:tabs>
          <w:tab w:val="left" w:pos="851"/>
        </w:tabs>
        <w:ind w:hanging="426"/>
        <w:rPr>
          <w:sz w:val="20"/>
        </w:rPr>
      </w:pPr>
    </w:p>
    <w:p w:rsidR="00E54C54" w:rsidRPr="00E54C54" w:rsidRDefault="00E54C54" w:rsidP="00E54C54">
      <w:pPr>
        <w:jc w:val="center"/>
        <w:rPr>
          <w:sz w:val="24"/>
        </w:rPr>
      </w:pPr>
      <w:r w:rsidRPr="00E54C54">
        <w:rPr>
          <w:sz w:val="24"/>
        </w:rPr>
        <w:t xml:space="preserve">Данные об </w:t>
      </w:r>
      <w:r>
        <w:rPr>
          <w:sz w:val="24"/>
        </w:rPr>
        <w:t xml:space="preserve">аттестации специалиста </w:t>
      </w:r>
      <w:r w:rsidRPr="00E54C54">
        <w:rPr>
          <w:sz w:val="24"/>
          <w:u w:val="single"/>
        </w:rPr>
        <w:t>Иванова Ивана Ивановича</w:t>
      </w:r>
    </w:p>
    <w:tbl>
      <w:tblPr>
        <w:tblpPr w:leftFromText="180" w:rightFromText="180" w:vertAnchor="text" w:horzAnchor="margin" w:tblpX="-459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402"/>
      </w:tblGrid>
      <w:tr w:rsidR="00E54C54" w:rsidRPr="009C2159" w:rsidTr="00E54C54">
        <w:trPr>
          <w:trHeight w:val="2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54" w:rsidRPr="00392AD7" w:rsidRDefault="00E54C54" w:rsidP="0063464B">
            <w:pPr>
              <w:rPr>
                <w:szCs w:val="22"/>
              </w:rPr>
            </w:pPr>
            <w:r>
              <w:rPr>
                <w:szCs w:val="22"/>
              </w:rPr>
              <w:t>Причина аттестации (первичная, продление (после 3-х лет), повторная (после 6 лет), расширение)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4" w:rsidRPr="00F0222E" w:rsidRDefault="00E54C54" w:rsidP="0063464B">
            <w:pPr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продление</w:t>
            </w:r>
          </w:p>
        </w:tc>
      </w:tr>
      <w:tr w:rsidR="00E54C54" w:rsidRPr="009C2159" w:rsidTr="00E54C54">
        <w:trPr>
          <w:trHeight w:val="2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4" w:rsidRDefault="00E54C54" w:rsidP="0063464B">
            <w:pPr>
              <w:rPr>
                <w:szCs w:val="22"/>
              </w:rPr>
            </w:pPr>
            <w:r>
              <w:rPr>
                <w:szCs w:val="22"/>
              </w:rPr>
              <w:t>Необходимый уровень (первый, второй)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4" w:rsidRPr="00F0222E" w:rsidRDefault="00E54C54" w:rsidP="0063464B">
            <w:pPr>
              <w:jc w:val="center"/>
              <w:rPr>
                <w:szCs w:val="22"/>
                <w:highlight w:val="yellow"/>
              </w:rPr>
            </w:pPr>
            <w:r w:rsidRPr="00F0222E">
              <w:rPr>
                <w:szCs w:val="22"/>
                <w:highlight w:val="yellow"/>
              </w:rPr>
              <w:t>второй</w:t>
            </w:r>
          </w:p>
        </w:tc>
      </w:tr>
      <w:tr w:rsidR="00E54C54" w:rsidRPr="009C2159" w:rsidTr="00E54C54">
        <w:trPr>
          <w:trHeight w:val="2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54" w:rsidRPr="00392AD7" w:rsidRDefault="00E54C54" w:rsidP="0063464B">
            <w:pPr>
              <w:rPr>
                <w:szCs w:val="22"/>
              </w:rPr>
            </w:pPr>
            <w:r>
              <w:rPr>
                <w:szCs w:val="22"/>
              </w:rPr>
              <w:t>Методы 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4" w:rsidRPr="00F0222E" w:rsidRDefault="00E54C54" w:rsidP="0063464B">
            <w:pPr>
              <w:jc w:val="center"/>
              <w:rPr>
                <w:szCs w:val="22"/>
                <w:highlight w:val="yellow"/>
              </w:rPr>
            </w:pPr>
            <w:r w:rsidRPr="00F0222E">
              <w:rPr>
                <w:szCs w:val="22"/>
                <w:highlight w:val="yellow"/>
              </w:rPr>
              <w:t>ВИК</w:t>
            </w:r>
          </w:p>
        </w:tc>
      </w:tr>
      <w:tr w:rsidR="00E54C54" w:rsidRPr="009C2159" w:rsidTr="00E54C54">
        <w:trPr>
          <w:trHeight w:val="2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54" w:rsidRPr="00392AD7" w:rsidRDefault="00E54C54" w:rsidP="0063464B">
            <w:pPr>
              <w:rPr>
                <w:szCs w:val="22"/>
              </w:rPr>
            </w:pPr>
            <w:r>
              <w:rPr>
                <w:szCs w:val="22"/>
              </w:rPr>
              <w:t>Объекты 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4" w:rsidRPr="00F0222E" w:rsidRDefault="00E54C54" w:rsidP="0063464B">
            <w:pPr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1</w:t>
            </w:r>
            <w:r w:rsidRPr="00F0222E">
              <w:rPr>
                <w:szCs w:val="22"/>
                <w:highlight w:val="yellow"/>
              </w:rPr>
              <w:t>, 11</w:t>
            </w:r>
          </w:p>
        </w:tc>
      </w:tr>
    </w:tbl>
    <w:p w:rsidR="00E54C54" w:rsidRDefault="00E54C54" w:rsidP="00E54C54">
      <w:pPr>
        <w:tabs>
          <w:tab w:val="left" w:pos="851"/>
        </w:tabs>
        <w:ind w:hanging="426"/>
        <w:rPr>
          <w:sz w:val="20"/>
        </w:rPr>
      </w:pPr>
    </w:p>
    <w:p w:rsidR="00E54C54" w:rsidRDefault="00E54C54" w:rsidP="00E54C54">
      <w:pPr>
        <w:tabs>
          <w:tab w:val="left" w:pos="851"/>
        </w:tabs>
        <w:ind w:hanging="426"/>
        <w:rPr>
          <w:sz w:val="20"/>
        </w:rPr>
      </w:pPr>
    </w:p>
    <w:p w:rsidR="00E54C54" w:rsidRPr="00F302FB" w:rsidRDefault="00E54C54" w:rsidP="00E54C54">
      <w:pPr>
        <w:ind w:left="-567" w:right="-426"/>
        <w:jc w:val="center"/>
        <w:rPr>
          <w:rFonts w:eastAsiaTheme="minorEastAsia"/>
          <w:b/>
          <w:sz w:val="32"/>
          <w:szCs w:val="32"/>
        </w:rPr>
      </w:pPr>
      <w:r w:rsidRPr="00F302FB">
        <w:rPr>
          <w:rFonts w:eastAsiaTheme="minorEastAsia"/>
          <w:b/>
          <w:sz w:val="32"/>
          <w:szCs w:val="32"/>
        </w:rPr>
        <w:t>ОБЪЕКТЫ КОНТРОЛЯ И МЕТОДЫ НК</w:t>
      </w:r>
    </w:p>
    <w:p w:rsidR="00E54C54" w:rsidRPr="00F302FB" w:rsidRDefault="00E54C54" w:rsidP="00E54C54">
      <w:pPr>
        <w:ind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b/>
        </w:rPr>
      </w:pPr>
      <w:r w:rsidRPr="00F302FB">
        <w:rPr>
          <w:rFonts w:eastAsiaTheme="minorEastAsia"/>
          <w:b/>
        </w:rPr>
        <w:t>I. Наименование объектов контроля.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1. Объекты котлонадзора: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1.1.Паровые и водогрейные котлы.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1.2. Электрические котлы.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1.3. Сосуды, работающие под давлением свыше 0,07 МПа.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1.4. Трубопроводы пара и горячей воды с рабочим давлением пара более 0,07 МПа и температурой воды свыше 115°С.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1.5. Барокамеры.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2. Системы газоснабжения (газораспределения):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2.1. Наружные газопроводы.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2.1.1. Наружные газопроводы стальные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2.1.2. Наружные газопроводы из полиэтиленовых и композитных материалов.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2.2. Внутренние газопроводы.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2.3. Детали и узлы, газовое оборудование.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3. Подъемные сооружения: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3.1. Грузоподъемные краны.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3.2. Подъемники (вышки).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3.3. Канатные дороги.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3.4. Фуникулеры.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3.6. Эскалаторы.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3.6. Лифты.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3.7. Краны-трубоукладчики.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3.8. Краны-манипуляторы.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3.9. Платформы подъемные для инвалидов.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3.10. Крановые пути.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4. Оборудование горнорудной промышленности: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4.1 Здания и сооружения поверхностных комплексов рудников, обогатительных фабрик, фабрик </w:t>
      </w:r>
      <w:proofErr w:type="spellStart"/>
      <w:r w:rsidRPr="00F302FB">
        <w:rPr>
          <w:rFonts w:eastAsiaTheme="minorEastAsia"/>
        </w:rPr>
        <w:t>окомкования</w:t>
      </w:r>
      <w:proofErr w:type="spellEnd"/>
      <w:r w:rsidRPr="00F302FB">
        <w:rPr>
          <w:rFonts w:eastAsiaTheme="minorEastAsia"/>
        </w:rPr>
        <w:t xml:space="preserve"> и </w:t>
      </w:r>
      <w:proofErr w:type="spellStart"/>
      <w:r w:rsidRPr="00F302FB">
        <w:rPr>
          <w:rFonts w:eastAsiaTheme="minorEastAsia"/>
        </w:rPr>
        <w:t>аглофабрик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4.2 Шахтные подъемные машины.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lastRenderedPageBreak/>
        <w:t xml:space="preserve">4.3 </w:t>
      </w:r>
      <w:proofErr w:type="spellStart"/>
      <w:proofErr w:type="gramStart"/>
      <w:r w:rsidRPr="00F302FB">
        <w:rPr>
          <w:rFonts w:eastAsiaTheme="minorEastAsia"/>
        </w:rPr>
        <w:t>Горно-транспортное</w:t>
      </w:r>
      <w:proofErr w:type="spellEnd"/>
      <w:proofErr w:type="gramEnd"/>
      <w:r w:rsidRPr="00F302FB">
        <w:rPr>
          <w:rFonts w:eastAsiaTheme="minorEastAsia"/>
        </w:rPr>
        <w:t xml:space="preserve"> и горно-обогатительное оборудование.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5. Объекты угольной промышленности: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5.1 Шахтные подъемные машины.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5.2 Вентиляторы главного проветривания.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5.3 </w:t>
      </w:r>
      <w:proofErr w:type="spellStart"/>
      <w:proofErr w:type="gramStart"/>
      <w:r w:rsidRPr="00F302FB">
        <w:rPr>
          <w:rFonts w:eastAsiaTheme="minorEastAsia"/>
        </w:rPr>
        <w:t>Горно-транспортное</w:t>
      </w:r>
      <w:proofErr w:type="spellEnd"/>
      <w:proofErr w:type="gramEnd"/>
      <w:r w:rsidRPr="00F302FB">
        <w:rPr>
          <w:rFonts w:eastAsiaTheme="minorEastAsia"/>
        </w:rPr>
        <w:t xml:space="preserve"> и углеобогатительное оборудование.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6. Объекты нефтяной и газовой промышленности: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6.1 Оборудование для бурения скважин.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6.2 Оборудование для эксплуатации скважин.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6.3 Оборудование для освоения и ремонта скважин.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6.4 Оборудование </w:t>
      </w:r>
      <w:proofErr w:type="spellStart"/>
      <w:r w:rsidRPr="00F302FB">
        <w:rPr>
          <w:rFonts w:eastAsiaTheme="minorEastAsia"/>
        </w:rPr>
        <w:t>газонефтеперекачивающих</w:t>
      </w:r>
      <w:proofErr w:type="spellEnd"/>
      <w:r w:rsidRPr="00F302FB">
        <w:rPr>
          <w:rFonts w:eastAsiaTheme="minorEastAsia"/>
        </w:rPr>
        <w:t xml:space="preserve"> станций.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6.5 </w:t>
      </w:r>
      <w:proofErr w:type="spellStart"/>
      <w:r w:rsidRPr="00F302FB">
        <w:rPr>
          <w:rFonts w:eastAsiaTheme="minorEastAsia"/>
        </w:rPr>
        <w:t>Газонефтепродуктопроводы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6.6 Резервуары для нефти и нефтепродуктов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7. Оборудование металлургической промышленности: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7.1. Металлоконструкции технических устройств, зданий и сооружений.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7.2. Газопроводы технологических газов.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7.3. Цапфы </w:t>
      </w:r>
      <w:proofErr w:type="spellStart"/>
      <w:r w:rsidRPr="00F302FB">
        <w:rPr>
          <w:rFonts w:eastAsiaTheme="minorEastAsia"/>
        </w:rPr>
        <w:t>чугуновозов</w:t>
      </w:r>
      <w:proofErr w:type="spellEnd"/>
      <w:r w:rsidRPr="00F302FB">
        <w:rPr>
          <w:rFonts w:eastAsiaTheme="minorEastAsia"/>
        </w:rPr>
        <w:t xml:space="preserve">, </w:t>
      </w:r>
      <w:proofErr w:type="spellStart"/>
      <w:r w:rsidRPr="00F302FB">
        <w:rPr>
          <w:rFonts w:eastAsiaTheme="minorEastAsia"/>
        </w:rPr>
        <w:t>стальковшей</w:t>
      </w:r>
      <w:proofErr w:type="spellEnd"/>
      <w:r w:rsidRPr="00F302FB">
        <w:rPr>
          <w:rFonts w:eastAsiaTheme="minorEastAsia"/>
        </w:rPr>
        <w:t xml:space="preserve">, </w:t>
      </w:r>
      <w:proofErr w:type="spellStart"/>
      <w:r w:rsidRPr="00F302FB">
        <w:rPr>
          <w:rFonts w:eastAsiaTheme="minorEastAsia"/>
        </w:rPr>
        <w:t>металлоразливочных</w:t>
      </w:r>
      <w:proofErr w:type="spellEnd"/>
      <w:r w:rsidRPr="00F302FB">
        <w:rPr>
          <w:rFonts w:eastAsiaTheme="minorEastAsia"/>
        </w:rPr>
        <w:t xml:space="preserve"> ковшей.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8. Оборудование взрывопожароопасных и химически опасных производств: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8.1 Оборудование химических, нефтехимических и нефтеперерабатывающих производств, работающее под давлением до 16 МПа.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8.2 Оборудование химических, нефтехимических и нефтеперерабатывающих производств, работающее под давлением свыше 16 МПа.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8.3 Оборудование химических, нефтехимических и нефтеперерабатывающих производств, работающее под вакуумом.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8.4 Резервуары для хранения взрывопожароопасных и токсичных веществ.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8.5 Изотермические хранилища.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8.6 Криогенное оборудование.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8.7 Оборудование аммиачных холодильных установок.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8.8 Печи, котлы ВОТ, </w:t>
      </w:r>
      <w:proofErr w:type="spellStart"/>
      <w:r w:rsidRPr="00F302FB">
        <w:rPr>
          <w:rFonts w:eastAsiaTheme="minorEastAsia"/>
        </w:rPr>
        <w:t>энеротехнологические</w:t>
      </w:r>
      <w:proofErr w:type="spellEnd"/>
      <w:r w:rsidRPr="00F302FB">
        <w:rPr>
          <w:rFonts w:eastAsiaTheme="minorEastAsia"/>
        </w:rPr>
        <w:t xml:space="preserve"> котлы и котлы утилизаторы.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8.9 Компрессорное и насосное оборудование.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8.10 Центрифуги, сепараторы.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8.11 Цистерны, контейнеры (бочки), баллоны для взрывопожароопасных и токсичных веществ.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8.12 Технологические трубопроводы, трубопроводы пара и горячей воды.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9. Объекты железнодорожного транспорта: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9.1 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9.2 Подъездные пути </w:t>
      </w:r>
      <w:proofErr w:type="spellStart"/>
      <w:r w:rsidRPr="00F302FB">
        <w:rPr>
          <w:rFonts w:eastAsiaTheme="minorEastAsia"/>
        </w:rPr>
        <w:t>необщего</w:t>
      </w:r>
      <w:proofErr w:type="spellEnd"/>
      <w:r w:rsidRPr="00F302FB">
        <w:rPr>
          <w:rFonts w:eastAsiaTheme="minorEastAsia"/>
        </w:rPr>
        <w:t xml:space="preserve"> пользования.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10. Объекты хранения и переработки зерна: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10.1 Воздуходувные машины (турбокомпрессоры воздушные, турбовоздуходувки).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10.2 Вентиляторы (центробежные, радиальные, ВВД).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10.3 Дробилки молотковые, вальцовые станки, </w:t>
      </w:r>
      <w:proofErr w:type="spellStart"/>
      <w:r w:rsidRPr="00F302FB">
        <w:rPr>
          <w:rFonts w:eastAsiaTheme="minorEastAsia"/>
        </w:rPr>
        <w:t>энтолейторы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11. Здания и сооружения: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11.1 Металлические конструкции.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11.2 Бетонные и железобетонные конструкции.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11.3 Каменные и армокаменные конструкции.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12. Оборудование электроэнергетики.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 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  <w:b/>
        </w:rPr>
      </w:pPr>
      <w:r w:rsidRPr="00F302FB">
        <w:rPr>
          <w:rFonts w:eastAsiaTheme="minorEastAsia"/>
          <w:b/>
        </w:rPr>
        <w:lastRenderedPageBreak/>
        <w:t xml:space="preserve">II Виды (методы) </w:t>
      </w:r>
      <w:proofErr w:type="gramStart"/>
      <w:r w:rsidRPr="00F302FB">
        <w:rPr>
          <w:rFonts w:eastAsiaTheme="minorEastAsia"/>
          <w:b/>
        </w:rPr>
        <w:t>неразрушающего</w:t>
      </w:r>
      <w:proofErr w:type="gramEnd"/>
      <w:r w:rsidRPr="00F302FB">
        <w:rPr>
          <w:rFonts w:eastAsiaTheme="minorEastAsia"/>
          <w:b/>
        </w:rPr>
        <w:t xml:space="preserve"> контроля: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 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1. Радиационный.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1.1. Рентгенографический.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1.2. Гаммаграфический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1.2. </w:t>
      </w:r>
      <w:proofErr w:type="spellStart"/>
      <w:r w:rsidRPr="00F302FB">
        <w:rPr>
          <w:rFonts w:eastAsiaTheme="minorEastAsia"/>
        </w:rPr>
        <w:t>Радиоскопический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2. Ультразвуковой.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2.1. Ультразвуковая дефектоскопия.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2.2. Ультразвуковая </w:t>
      </w:r>
      <w:proofErr w:type="spellStart"/>
      <w:r w:rsidRPr="00F302FB">
        <w:rPr>
          <w:rFonts w:eastAsiaTheme="minorEastAsia"/>
        </w:rPr>
        <w:t>толщинометрия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3. Акустико-эмиссионный.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4. Магнитный.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4.1. Магнитопорошковый.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4.2. Магнитографический.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4.3. </w:t>
      </w:r>
      <w:proofErr w:type="spellStart"/>
      <w:r w:rsidRPr="00F302FB">
        <w:rPr>
          <w:rFonts w:eastAsiaTheme="minorEastAsia"/>
        </w:rPr>
        <w:t>Магнитоферрозондовый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4.4. Эффект Холла.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5. </w:t>
      </w:r>
      <w:proofErr w:type="spellStart"/>
      <w:r w:rsidRPr="00F302FB">
        <w:rPr>
          <w:rFonts w:eastAsiaTheme="minorEastAsia"/>
        </w:rPr>
        <w:t>Вихретоковый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6. Проникающими веществами.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6.1 Капиллярный.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6.2 </w:t>
      </w:r>
      <w:proofErr w:type="spellStart"/>
      <w:r w:rsidRPr="00F302FB">
        <w:rPr>
          <w:rFonts w:eastAsiaTheme="minorEastAsia"/>
        </w:rPr>
        <w:t>Течеискание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7. </w:t>
      </w:r>
      <w:proofErr w:type="spellStart"/>
      <w:r w:rsidRPr="00F302FB">
        <w:rPr>
          <w:rFonts w:eastAsiaTheme="minorEastAsia"/>
        </w:rPr>
        <w:t>Вибродиагностический</w:t>
      </w:r>
      <w:proofErr w:type="spellEnd"/>
      <w:r w:rsidRPr="00F302FB">
        <w:rPr>
          <w:rFonts w:eastAsiaTheme="minorEastAsia"/>
        </w:rPr>
        <w:t>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8. Электрический.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9. Тепловой.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>10. Оптический.</w:t>
      </w:r>
    </w:p>
    <w:p w:rsidR="00E54C54" w:rsidRPr="00F302FB" w:rsidRDefault="00E54C54" w:rsidP="00E54C54">
      <w:pPr>
        <w:ind w:left="-567" w:right="-426"/>
        <w:rPr>
          <w:rFonts w:eastAsiaTheme="minorEastAsia"/>
        </w:rPr>
      </w:pPr>
    </w:p>
    <w:p w:rsidR="00E54C54" w:rsidRPr="00F302FB" w:rsidRDefault="00E54C54" w:rsidP="00E54C54">
      <w:pPr>
        <w:ind w:left="-567" w:right="-426"/>
        <w:rPr>
          <w:rFonts w:eastAsiaTheme="minorEastAsia"/>
        </w:rPr>
      </w:pPr>
      <w:r w:rsidRPr="00F302FB">
        <w:rPr>
          <w:rFonts w:eastAsiaTheme="minorEastAsia"/>
        </w:rPr>
        <w:t xml:space="preserve">11. </w:t>
      </w:r>
      <w:proofErr w:type="gramStart"/>
      <w:r w:rsidRPr="00F302FB">
        <w:rPr>
          <w:rFonts w:eastAsiaTheme="minorEastAsia"/>
        </w:rPr>
        <w:t>Визуальный</w:t>
      </w:r>
      <w:proofErr w:type="gramEnd"/>
      <w:r w:rsidRPr="00F302FB">
        <w:rPr>
          <w:rFonts w:eastAsiaTheme="minorEastAsia"/>
        </w:rPr>
        <w:t xml:space="preserve"> и измерительный (ВИК).</w:t>
      </w:r>
    </w:p>
    <w:p w:rsidR="00E54C54" w:rsidRPr="00FB4524" w:rsidRDefault="00E54C54" w:rsidP="00E54C54">
      <w:pPr>
        <w:ind w:left="-567" w:right="-426"/>
        <w:rPr>
          <w:szCs w:val="22"/>
        </w:rPr>
      </w:pPr>
    </w:p>
    <w:p w:rsidR="00E54C54" w:rsidRDefault="00E54C54" w:rsidP="00E54C54">
      <w:pPr>
        <w:tabs>
          <w:tab w:val="left" w:pos="851"/>
        </w:tabs>
        <w:ind w:left="-567" w:right="-426" w:hanging="426"/>
        <w:rPr>
          <w:sz w:val="20"/>
        </w:rPr>
      </w:pPr>
    </w:p>
    <w:p w:rsidR="00E54C54" w:rsidRDefault="00E54C54" w:rsidP="00E54C54">
      <w:pPr>
        <w:tabs>
          <w:tab w:val="left" w:pos="851"/>
        </w:tabs>
        <w:ind w:left="-567" w:right="-426" w:hanging="426"/>
        <w:rPr>
          <w:sz w:val="20"/>
        </w:rPr>
      </w:pPr>
    </w:p>
    <w:p w:rsidR="00E54C54" w:rsidRDefault="00E54C54" w:rsidP="00E54C54">
      <w:pPr>
        <w:tabs>
          <w:tab w:val="left" w:pos="851"/>
        </w:tabs>
        <w:ind w:left="-567" w:right="-426" w:hanging="426"/>
        <w:rPr>
          <w:sz w:val="20"/>
        </w:rPr>
      </w:pPr>
    </w:p>
    <w:p w:rsidR="00E54C54" w:rsidRPr="009C2159" w:rsidRDefault="00E54C54" w:rsidP="00E54C54">
      <w:pPr>
        <w:tabs>
          <w:tab w:val="left" w:pos="851"/>
        </w:tabs>
        <w:ind w:left="-567" w:right="-426" w:hanging="426"/>
        <w:rPr>
          <w:sz w:val="20"/>
        </w:rPr>
      </w:pPr>
      <w:r w:rsidRPr="009C2159">
        <w:rPr>
          <w:sz w:val="20"/>
        </w:rPr>
        <w:t>Руководитель организации</w:t>
      </w:r>
      <w:proofErr w:type="gramStart"/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  <w:t xml:space="preserve">         (</w:t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  <w:t xml:space="preserve">     )</w:t>
      </w:r>
      <w:proofErr w:type="gramEnd"/>
    </w:p>
    <w:p w:rsidR="00E54C54" w:rsidRPr="009C2159" w:rsidRDefault="00E54C54" w:rsidP="00E54C54">
      <w:pPr>
        <w:tabs>
          <w:tab w:val="left" w:pos="851"/>
        </w:tabs>
        <w:ind w:left="-567" w:right="-426" w:hanging="426"/>
        <w:rPr>
          <w:sz w:val="20"/>
        </w:rPr>
      </w:pPr>
      <w:r w:rsidRPr="009C2159">
        <w:rPr>
          <w:sz w:val="20"/>
        </w:rPr>
        <w:t>М.П.</w:t>
      </w:r>
    </w:p>
    <w:p w:rsidR="00E54C54" w:rsidRPr="009C2159" w:rsidRDefault="00E54C54" w:rsidP="00E54C54">
      <w:pPr>
        <w:ind w:left="-567" w:right="-426"/>
        <w:rPr>
          <w:sz w:val="20"/>
        </w:rPr>
      </w:pPr>
    </w:p>
    <w:p w:rsidR="007F1089" w:rsidRDefault="007F1089" w:rsidP="00E54C54">
      <w:pPr>
        <w:ind w:left="-567" w:right="-426"/>
      </w:pPr>
    </w:p>
    <w:sectPr w:rsidR="007F1089" w:rsidSect="007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CF"/>
    <w:multiLevelType w:val="hybridMultilevel"/>
    <w:tmpl w:val="974EF0E0"/>
    <w:lvl w:ilvl="0" w:tplc="427C0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C54"/>
    <w:rsid w:val="00415DB5"/>
    <w:rsid w:val="004471C4"/>
    <w:rsid w:val="007A59EE"/>
    <w:rsid w:val="007F1089"/>
    <w:rsid w:val="00903427"/>
    <w:rsid w:val="0099232D"/>
    <w:rsid w:val="00B73400"/>
    <w:rsid w:val="00DF5A52"/>
    <w:rsid w:val="00E54C54"/>
    <w:rsid w:val="00FC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5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2</cp:revision>
  <dcterms:created xsi:type="dcterms:W3CDTF">2019-05-31T10:10:00Z</dcterms:created>
  <dcterms:modified xsi:type="dcterms:W3CDTF">2019-05-31T10:16:00Z</dcterms:modified>
</cp:coreProperties>
</file>